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E45485" w:rsidRDefault="00E45485" w:rsidP="00E45485">
      <w:pPr>
        <w:jc w:val="center"/>
        <w:rPr>
          <w:u w:val="single"/>
        </w:rPr>
      </w:pPr>
      <w:r w:rsidRPr="00E45485">
        <w:rPr>
          <w:rFonts w:ascii="Verdana" w:hAnsi="Verdana"/>
          <w:b/>
          <w:bCs/>
          <w:sz w:val="27"/>
          <w:szCs w:val="27"/>
          <w:u w:val="single"/>
        </w:rPr>
        <w:t>BASİT MAKİNELER</w:t>
      </w:r>
    </w:p>
    <w:p w:rsidR="00E45485" w:rsidRDefault="00E45485">
      <w:pPr>
        <w:jc w:val="center"/>
        <w:rPr>
          <w:u w:val="single"/>
        </w:rPr>
      </w:pPr>
    </w:p>
    <w:p w:rsidR="00E45485" w:rsidRDefault="00E45485" w:rsidP="00E45485">
      <w:pPr>
        <w:pStyle w:val="NormalWeb"/>
        <w:ind w:firstLine="720"/>
        <w:rPr>
          <w:rFonts w:ascii="Verdana" w:hAnsi="Verdana"/>
          <w:color w:val="000000"/>
          <w:sz w:val="20"/>
          <w:szCs w:val="20"/>
        </w:rPr>
      </w:pPr>
      <w:r w:rsidRPr="00E45485">
        <w:rPr>
          <w:rFonts w:ascii="Symbol" w:hAnsi="Symbol"/>
          <w:color w:val="000000"/>
          <w:sz w:val="20"/>
          <w:szCs w:val="20"/>
        </w:rPr>
        <w:t></w:t>
      </w:r>
      <w:r w:rsidRPr="00E45485">
        <w:rPr>
          <w:rFonts w:ascii="Verdana" w:hAnsi="Verdana"/>
          <w:color w:val="000000"/>
          <w:sz w:val="20"/>
          <w:szCs w:val="20"/>
        </w:rPr>
        <w:t>Günlük hayatta işimizi kolaylaştıran aletlere basit makineler denir.</w:t>
      </w:r>
      <w:r w:rsidRPr="00E45485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>
        <w:rPr>
          <w:rFonts w:ascii="Verdana" w:hAnsi="Verdana"/>
          <w:color w:val="000000"/>
          <w:sz w:val="20"/>
          <w:szCs w:val="20"/>
        </w:rPr>
        <w:t>Bu basit makineler kuvvetin;</w:t>
      </w:r>
    </w:p>
    <w:p w:rsidR="00E45485" w:rsidRDefault="00E45485" w:rsidP="00E45485">
      <w:pPr>
        <w:pStyle w:val="NormalWeb"/>
        <w:numPr>
          <w:ilvl w:val="0"/>
          <w:numId w:val="1"/>
        </w:numPr>
        <w:ind w:left="567"/>
        <w:rPr>
          <w:rFonts w:ascii="Verdana" w:hAnsi="Verdana"/>
          <w:color w:val="000000"/>
          <w:sz w:val="20"/>
          <w:szCs w:val="20"/>
        </w:rPr>
      </w:pPr>
      <w:proofErr w:type="gramStart"/>
      <w:r w:rsidRPr="00E45485">
        <w:rPr>
          <w:rFonts w:ascii="Verdana" w:hAnsi="Verdana"/>
          <w:color w:val="000000"/>
          <w:sz w:val="20"/>
          <w:szCs w:val="20"/>
        </w:rPr>
        <w:t>doğrultusunu</w:t>
      </w:r>
      <w:proofErr w:type="gramEnd"/>
      <w:r w:rsidRPr="00E45485">
        <w:rPr>
          <w:rFonts w:ascii="Verdana" w:hAnsi="Verdana"/>
          <w:color w:val="000000"/>
          <w:sz w:val="20"/>
          <w:szCs w:val="20"/>
        </w:rPr>
        <w:t>,</w:t>
      </w:r>
    </w:p>
    <w:p w:rsidR="00E45485" w:rsidRDefault="00E45485" w:rsidP="00E45485">
      <w:pPr>
        <w:pStyle w:val="NormalWeb"/>
        <w:numPr>
          <w:ilvl w:val="0"/>
          <w:numId w:val="1"/>
        </w:numPr>
        <w:ind w:left="567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 </w:t>
      </w:r>
      <w:proofErr w:type="gramStart"/>
      <w:r>
        <w:rPr>
          <w:rFonts w:ascii="Verdana" w:hAnsi="Verdana"/>
          <w:color w:val="000000"/>
          <w:sz w:val="20"/>
          <w:szCs w:val="20"/>
        </w:rPr>
        <w:t>yönünü</w:t>
      </w:r>
      <w:proofErr w:type="gramEnd"/>
      <w:r>
        <w:rPr>
          <w:rFonts w:ascii="Verdana" w:hAnsi="Verdana"/>
          <w:color w:val="000000"/>
          <w:sz w:val="20"/>
          <w:szCs w:val="20"/>
        </w:rPr>
        <w:t xml:space="preserve"> </w:t>
      </w:r>
    </w:p>
    <w:p w:rsidR="00E45485" w:rsidRPr="00E45485" w:rsidRDefault="00E45485" w:rsidP="00E45485">
      <w:pPr>
        <w:pStyle w:val="NormalWeb"/>
        <w:numPr>
          <w:ilvl w:val="0"/>
          <w:numId w:val="1"/>
        </w:numPr>
        <w:ind w:left="567"/>
        <w:rPr>
          <w:rFonts w:ascii="Verdana" w:hAnsi="Verdana"/>
          <w:b/>
          <w:color w:val="000000"/>
          <w:sz w:val="20"/>
          <w:szCs w:val="20"/>
          <w:u w:val="single"/>
        </w:rPr>
      </w:pPr>
      <w:r w:rsidRPr="00E45485">
        <w:rPr>
          <w:rFonts w:ascii="Verdana" w:hAnsi="Verdana"/>
          <w:color w:val="000000"/>
          <w:sz w:val="20"/>
          <w:szCs w:val="20"/>
        </w:rPr>
        <w:t xml:space="preserve"> </w:t>
      </w:r>
      <w:proofErr w:type="gramStart"/>
      <w:r>
        <w:rPr>
          <w:rFonts w:ascii="Verdana" w:hAnsi="Verdana"/>
          <w:color w:val="000000"/>
          <w:sz w:val="20"/>
          <w:szCs w:val="20"/>
        </w:rPr>
        <w:t>büyüklüğünü</w:t>
      </w:r>
      <w:proofErr w:type="gramEnd"/>
      <w:r w:rsidRPr="00E45485">
        <w:rPr>
          <w:rFonts w:ascii="Verdana" w:hAnsi="Verdana"/>
          <w:color w:val="000000"/>
          <w:sz w:val="20"/>
          <w:szCs w:val="20"/>
        </w:rPr>
        <w:t xml:space="preserve"> değiştirerek günlük hayatta iş yapmamızı </w:t>
      </w:r>
      <w:r w:rsidRPr="00E45485">
        <w:rPr>
          <w:rFonts w:ascii="Verdana" w:hAnsi="Verdana"/>
          <w:b/>
          <w:color w:val="000000"/>
          <w:sz w:val="20"/>
          <w:szCs w:val="20"/>
          <w:u w:val="single"/>
        </w:rPr>
        <w:t>kolaylaştırır.</w:t>
      </w:r>
    </w:p>
    <w:p w:rsidR="00E45485" w:rsidRDefault="00E45485" w:rsidP="00E45485">
      <w:pPr>
        <w:pStyle w:val="NormalWeb"/>
        <w:ind w:firstLine="720"/>
        <w:rPr>
          <w:rStyle w:val="apple-converted-space"/>
          <w:rFonts w:ascii="Verdana" w:hAnsi="Verdana"/>
          <w:color w:val="000000"/>
          <w:sz w:val="20"/>
          <w:szCs w:val="20"/>
        </w:rPr>
      </w:pPr>
      <w:r w:rsidRPr="00E45485">
        <w:rPr>
          <w:rFonts w:ascii="Symbol" w:hAnsi="Symbol"/>
          <w:color w:val="000000"/>
          <w:sz w:val="20"/>
          <w:szCs w:val="20"/>
        </w:rPr>
        <w:t></w:t>
      </w:r>
      <w:r w:rsidRPr="00E45485">
        <w:rPr>
          <w:rFonts w:ascii="Verdana" w:hAnsi="Verdana"/>
          <w:color w:val="000000"/>
          <w:sz w:val="20"/>
          <w:szCs w:val="20"/>
        </w:rPr>
        <w:t>Kuvvet, yol, hız veya zamandan kazanç sağlamak için kullanırız. Fakat hepsinden ayni miktarda kazanç sağlanmaz.</w:t>
      </w:r>
      <w:r w:rsidRPr="00E45485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</w:p>
    <w:p w:rsidR="00E45485" w:rsidRPr="00E45485" w:rsidRDefault="00E45485" w:rsidP="00E45485">
      <w:pPr>
        <w:pStyle w:val="NormalWeb"/>
        <w:numPr>
          <w:ilvl w:val="0"/>
          <w:numId w:val="2"/>
        </w:numPr>
        <w:ind w:left="426"/>
        <w:rPr>
          <w:rFonts w:ascii="Verdana" w:hAnsi="Verdana"/>
          <w:color w:val="000000"/>
          <w:sz w:val="20"/>
          <w:szCs w:val="20"/>
        </w:rPr>
      </w:pPr>
      <w:r w:rsidRPr="00E45485">
        <w:rPr>
          <w:rFonts w:ascii="Verdana" w:hAnsi="Verdana"/>
          <w:color w:val="000000"/>
          <w:sz w:val="20"/>
          <w:szCs w:val="20"/>
        </w:rPr>
        <w:t>Birinden kazanç varsa, diğerlerinden aynı oranda kayıp vardır.</w:t>
      </w:r>
      <w:r w:rsidRPr="00E45485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E45485">
        <w:rPr>
          <w:rStyle w:val="Vurgu"/>
          <w:rFonts w:ascii="Verdana" w:hAnsi="Verdana"/>
          <w:b/>
          <w:bCs/>
          <w:color w:val="000000"/>
          <w:sz w:val="20"/>
          <w:szCs w:val="20"/>
        </w:rPr>
        <w:t>Mesela kuvvetten kazanç sağlanmışsa yoldan, zamandan ve hızdan kayıp vardır.</w:t>
      </w:r>
    </w:p>
    <w:p w:rsidR="00E45485" w:rsidRPr="00E45485" w:rsidRDefault="00E45485" w:rsidP="00E45485">
      <w:pPr>
        <w:pStyle w:val="NormalWeb"/>
        <w:ind w:firstLine="720"/>
        <w:rPr>
          <w:rFonts w:ascii="Verdana" w:hAnsi="Verdana"/>
          <w:color w:val="000000"/>
          <w:sz w:val="20"/>
          <w:szCs w:val="20"/>
        </w:rPr>
      </w:pPr>
      <w:r w:rsidRPr="00E45485">
        <w:rPr>
          <w:rFonts w:ascii="Symbol" w:hAnsi="Symbol"/>
          <w:noProof/>
          <w:color w:val="000000"/>
          <w:sz w:val="20"/>
          <w:szCs w:val="2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2148205</wp:posOffset>
            </wp:positionH>
            <wp:positionV relativeFrom="paragraph">
              <wp:posOffset>166370</wp:posOffset>
            </wp:positionV>
            <wp:extent cx="1457325" cy="533400"/>
            <wp:effectExtent l="19050" t="0" r="9525" b="0"/>
            <wp:wrapTight wrapText="bothSides">
              <wp:wrapPolygon edited="0">
                <wp:start x="-282" y="0"/>
                <wp:lineTo x="-282" y="20829"/>
                <wp:lineTo x="21741" y="20829"/>
                <wp:lineTo x="21741" y="0"/>
                <wp:lineTo x="-282" y="0"/>
              </wp:wrapPolygon>
            </wp:wrapTight>
            <wp:docPr id="1" name="Resim 1" descr="http://www.fenokulu.net/Deneyler/fenokulunetbasitmaknalar_dosyalar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enokulu.net/Deneyler/fenokulunetbasitmaknalar_dosyalar/image00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45485">
        <w:rPr>
          <w:rFonts w:ascii="Symbol" w:hAnsi="Symbol"/>
          <w:color w:val="000000"/>
          <w:sz w:val="20"/>
          <w:szCs w:val="20"/>
        </w:rPr>
        <w:t></w:t>
      </w:r>
      <w:r w:rsidRPr="00E45485">
        <w:rPr>
          <w:rFonts w:ascii="Verdana" w:hAnsi="Verdana"/>
          <w:color w:val="000000"/>
          <w:sz w:val="20"/>
          <w:szCs w:val="20"/>
        </w:rPr>
        <w:t>Basit makineler de iş veya enerjiden kesinlikle kazanç sağlanamaz.</w:t>
      </w:r>
      <w:r w:rsidRPr="00E45485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E45485">
        <w:rPr>
          <w:rStyle w:val="Vurgu"/>
          <w:rFonts w:ascii="Verdana" w:hAnsi="Verdana"/>
          <w:b/>
          <w:bCs/>
          <w:color w:val="000000"/>
          <w:sz w:val="20"/>
          <w:szCs w:val="20"/>
        </w:rPr>
        <w:t>Sadece iş kolaylığı sağlar.</w:t>
      </w:r>
    </w:p>
    <w:p w:rsidR="00E45485" w:rsidRPr="00E45485" w:rsidRDefault="00E45485" w:rsidP="00E45485">
      <w:pPr>
        <w:pStyle w:val="NormalWeb"/>
        <w:ind w:firstLine="720"/>
        <w:rPr>
          <w:rFonts w:ascii="Verdana" w:hAnsi="Verdana"/>
          <w:color w:val="000000"/>
          <w:sz w:val="20"/>
          <w:szCs w:val="20"/>
        </w:rPr>
      </w:pPr>
      <w:r w:rsidRPr="00E45485">
        <w:rPr>
          <w:rFonts w:ascii="Symbol" w:hAnsi="Symbol"/>
          <w:color w:val="000000"/>
          <w:sz w:val="20"/>
          <w:szCs w:val="20"/>
        </w:rPr>
        <w:t></w:t>
      </w:r>
    </w:p>
    <w:p w:rsidR="00E45485" w:rsidRPr="00E45485" w:rsidRDefault="00E45485" w:rsidP="00E45485">
      <w:pPr>
        <w:pStyle w:val="NormalWeb"/>
        <w:ind w:firstLine="720"/>
        <w:rPr>
          <w:rFonts w:ascii="Symbol" w:hAnsi="Symbol"/>
          <w:color w:val="000000"/>
          <w:sz w:val="20"/>
          <w:szCs w:val="20"/>
        </w:rPr>
      </w:pPr>
    </w:p>
    <w:p w:rsidR="00E45485" w:rsidRPr="00E45485" w:rsidRDefault="00E45485" w:rsidP="00E45485">
      <w:pPr>
        <w:pStyle w:val="NormalWeb"/>
        <w:ind w:firstLine="720"/>
        <w:rPr>
          <w:rFonts w:ascii="Verdana" w:hAnsi="Verdana"/>
          <w:color w:val="000000"/>
          <w:sz w:val="20"/>
          <w:szCs w:val="20"/>
        </w:rPr>
      </w:pPr>
      <w:r w:rsidRPr="00E45485">
        <w:rPr>
          <w:rFonts w:ascii="Symbol" w:hAnsi="Symbol"/>
          <w:color w:val="000000"/>
          <w:sz w:val="20"/>
          <w:szCs w:val="20"/>
        </w:rPr>
        <w:t></w:t>
      </w:r>
      <w:r w:rsidRPr="00E45485">
        <w:rPr>
          <w:rFonts w:ascii="Verdana" w:hAnsi="Verdana"/>
          <w:color w:val="000000"/>
          <w:sz w:val="20"/>
          <w:szCs w:val="20"/>
        </w:rPr>
        <w:t>Kuvvet kazancı, yükün kuvvete oranı olarak ifade edilir</w:t>
      </w:r>
    </w:p>
    <w:p w:rsidR="00E45485" w:rsidRPr="00E45485" w:rsidRDefault="00E45485" w:rsidP="00E45485">
      <w:pPr>
        <w:pStyle w:val="NormalWeb"/>
        <w:ind w:firstLine="720"/>
        <w:rPr>
          <w:rFonts w:ascii="Verdana" w:hAnsi="Verdana"/>
          <w:color w:val="000000"/>
          <w:sz w:val="20"/>
          <w:szCs w:val="20"/>
        </w:rPr>
      </w:pPr>
      <w:r>
        <w:rPr>
          <w:rFonts w:ascii="Symbol" w:hAnsi="Symbol"/>
          <w:noProof/>
          <w:color w:val="000000"/>
          <w:sz w:val="20"/>
          <w:szCs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786130</wp:posOffset>
            </wp:positionH>
            <wp:positionV relativeFrom="paragraph">
              <wp:posOffset>26670</wp:posOffset>
            </wp:positionV>
            <wp:extent cx="1866900" cy="361950"/>
            <wp:effectExtent l="19050" t="0" r="0" b="0"/>
            <wp:wrapTight wrapText="bothSides">
              <wp:wrapPolygon edited="0">
                <wp:start x="-220" y="0"/>
                <wp:lineTo x="-220" y="20463"/>
                <wp:lineTo x="21600" y="20463"/>
                <wp:lineTo x="21600" y="0"/>
                <wp:lineTo x="-220" y="0"/>
              </wp:wrapPolygon>
            </wp:wrapTight>
            <wp:docPr id="2" name="Resim 2" descr="http://www.fenokulu.net/Deneyler/fenokulunetbasitmaknalar_dosyalar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fenokulu.net/Deneyler/fenokulunetbasitmaknalar_dosyalar/image004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45485">
        <w:rPr>
          <w:rFonts w:ascii="Symbol" w:hAnsi="Symbol"/>
          <w:color w:val="000000"/>
          <w:sz w:val="20"/>
          <w:szCs w:val="20"/>
        </w:rPr>
        <w:t></w:t>
      </w:r>
    </w:p>
    <w:p w:rsidR="00E45485" w:rsidRPr="00E45485" w:rsidRDefault="00E45485" w:rsidP="00E45485">
      <w:pPr>
        <w:pStyle w:val="NormalWeb"/>
        <w:ind w:firstLine="720"/>
        <w:rPr>
          <w:rFonts w:ascii="Verdana" w:hAnsi="Verdana"/>
          <w:color w:val="000000"/>
          <w:sz w:val="20"/>
          <w:szCs w:val="20"/>
        </w:rPr>
      </w:pPr>
      <w:r w:rsidRPr="00E45485">
        <w:rPr>
          <w:rFonts w:ascii="Verdana" w:hAnsi="Verdana"/>
          <w:color w:val="000000"/>
          <w:sz w:val="20"/>
          <w:szCs w:val="20"/>
        </w:rPr>
        <w:t> </w:t>
      </w:r>
    </w:p>
    <w:p w:rsidR="00E45485" w:rsidRDefault="003F627C" w:rsidP="00E45485">
      <w:r>
        <w:rPr>
          <w:noProof/>
        </w:rPr>
        <w:pict>
          <v:shapetype id="_x0000_t154" coordsize="21600,21600" o:spt="154" adj="9600" path="m0@2l21600,m,21600l21600@0e">
            <v:formulas>
              <v:f eqn="val #0"/>
              <v:f eqn="sum 21600 0 #0"/>
              <v:f eqn="prod @1 1 4"/>
              <v:f eqn="prod #0 1 2"/>
              <v:f eqn="prod @2 1 2"/>
              <v:f eqn="sum @3 10800 0"/>
              <v:f eqn="sum @4 10800 0"/>
              <v:f eqn="sum @0 21600 @2"/>
              <v:f eqn="prod @7 1 2"/>
            </v:formulas>
            <v:path textpathok="t" o:connecttype="custom" o:connectlocs="10800,@4;0,@6;10800,@5;21600,@3" o:connectangles="270,180,90,0"/>
            <v:textpath on="t" fitshape="t"/>
            <v:handles>
              <v:h position="bottomRight,#0" yrange="6171,21600"/>
            </v:handles>
            <o:lock v:ext="edit" text="t" shapetype="t"/>
          </v:shapetype>
          <v:shape id="_x0000_s1026" type="#_x0000_t154" style="position:absolute;margin-left:0;margin-top:0;width:151.5pt;height:35.25pt;z-index:251661312;mso-position-horizontal:left" fillcolor="#ffe701">
            <v:fill color2="#fe3e02" focusposition="1,1" focussize="" focus="100%" type="gradient"/>
            <v:shadow color="#868686"/>
            <o:extrusion v:ext="view" color="#f60" on="t" rotationangle="18,18" viewpoint="0,0" viewpointorigin="0,0" skewangle="0" skewamt="0" brightness="4000f" lightposition=",50000" lightlevel="52000f" lightlevel2="14000f" type="perspective" lightharsh2="t"/>
            <v:textpath style="font-family:&quot;Impact&quot;;v-text-kern:t" trim="t" fitpath="t" string="Basit makineler"/>
            <w10:wrap type="square" side="right"/>
          </v:shape>
        </w:pict>
      </w:r>
      <w:r>
        <w:br w:type="textWrapping" w:clear="all"/>
      </w:r>
    </w:p>
    <w:p w:rsidR="00E45485" w:rsidRDefault="003F627C" w:rsidP="003F627C">
      <w:pPr>
        <w:tabs>
          <w:tab w:val="left" w:pos="6660"/>
        </w:tabs>
      </w:pPr>
      <w:r>
        <w:tab/>
      </w:r>
    </w:p>
    <w:p w:rsidR="00E45485" w:rsidRDefault="003F627C" w:rsidP="00E45485">
      <w:r>
        <w:rPr>
          <w:b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2652395</wp:posOffset>
            </wp:positionH>
            <wp:positionV relativeFrom="paragraph">
              <wp:posOffset>146050</wp:posOffset>
            </wp:positionV>
            <wp:extent cx="3857625" cy="2114550"/>
            <wp:effectExtent l="19050" t="0" r="9525" b="0"/>
            <wp:wrapTight wrapText="bothSides">
              <wp:wrapPolygon edited="0">
                <wp:start x="-107" y="0"/>
                <wp:lineTo x="-107" y="21405"/>
                <wp:lineTo x="21653" y="21405"/>
                <wp:lineTo x="21653" y="0"/>
                <wp:lineTo x="-107" y="0"/>
              </wp:wrapPolygon>
            </wp:wrapTight>
            <wp:docPr id="27" name="Resim 27" descr="d:\Desktop\20141208_2017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d:\Desktop\20141208_20170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5485" w:rsidRPr="003F627C">
        <w:rPr>
          <w:b/>
        </w:rPr>
        <w:t>1.</w:t>
      </w:r>
      <w:r w:rsidR="00E45485">
        <w:t>Uygulanan kuvveti artırabilir.</w:t>
      </w:r>
    </w:p>
    <w:p w:rsidR="00E45485" w:rsidRDefault="00E45485" w:rsidP="00E45485">
      <w:r w:rsidRPr="003F627C">
        <w:rPr>
          <w:b/>
        </w:rPr>
        <w:t>2.</w:t>
      </w:r>
      <w:r>
        <w:t>Yoldan kazanç sağlayabilir.</w:t>
      </w:r>
    </w:p>
    <w:p w:rsidR="00E45485" w:rsidRDefault="00E45485" w:rsidP="00E45485">
      <w:r w:rsidRPr="003F627C">
        <w:rPr>
          <w:b/>
        </w:rPr>
        <w:t>3.</w:t>
      </w:r>
      <w:r>
        <w:t>Bir işin yapılma hızını artırabilir.</w:t>
      </w:r>
    </w:p>
    <w:p w:rsidR="00E45485" w:rsidRDefault="00E45485" w:rsidP="00E45485">
      <w:r w:rsidRPr="003F627C">
        <w:rPr>
          <w:b/>
        </w:rPr>
        <w:t>4.</w:t>
      </w:r>
      <w:r>
        <w:t>İş kolaylığı sağlayabilir.</w:t>
      </w:r>
    </w:p>
    <w:p w:rsidR="00E45485" w:rsidRDefault="00E45485" w:rsidP="00E45485">
      <w:r w:rsidRPr="003F627C">
        <w:rPr>
          <w:b/>
        </w:rPr>
        <w:t>5.</w:t>
      </w:r>
      <w:r>
        <w:t>Bir enerji türünü başka bir enerjiye çevirebilir.</w:t>
      </w:r>
    </w:p>
    <w:p w:rsidR="00E45485" w:rsidRDefault="00E45485" w:rsidP="00E45485">
      <w:r w:rsidRPr="003F627C">
        <w:rPr>
          <w:b/>
        </w:rPr>
        <w:t>6.</w:t>
      </w:r>
      <w:r>
        <w:t>Uygulanan kuvvetin yönünü değiştirebilir.</w:t>
      </w:r>
    </w:p>
    <w:p w:rsidR="00E45485" w:rsidRDefault="00E45485" w:rsidP="00E45485">
      <w:r w:rsidRPr="003F627C">
        <w:rPr>
          <w:b/>
        </w:rPr>
        <w:t>7.</w:t>
      </w:r>
      <w:r>
        <w:t>İşten ve enerjiden kazanç sağlamaz.</w:t>
      </w:r>
    </w:p>
    <w:p w:rsidR="00796E50" w:rsidRDefault="00796E50" w:rsidP="00E45485">
      <w:r>
        <w:rPr>
          <w:noProof/>
        </w:rPr>
        <w:lastRenderedPageBreak/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27" type="#_x0000_t64" style="position:absolute;margin-left:212.65pt;margin-top:62.8pt;width:233.25pt;height:51pt;z-index:-251659265"/>
        </w:pict>
      </w: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-442595</wp:posOffset>
            </wp:positionH>
            <wp:positionV relativeFrom="paragraph">
              <wp:posOffset>959485</wp:posOffset>
            </wp:positionV>
            <wp:extent cx="2758440" cy="1876425"/>
            <wp:effectExtent l="19050" t="0" r="3810" b="0"/>
            <wp:wrapTight wrapText="bothSides">
              <wp:wrapPolygon edited="0">
                <wp:start x="-149" y="0"/>
                <wp:lineTo x="-149" y="21490"/>
                <wp:lineTo x="21630" y="21490"/>
                <wp:lineTo x="21630" y="0"/>
                <wp:lineTo x="-149" y="0"/>
              </wp:wrapPolygon>
            </wp:wrapTight>
            <wp:docPr id="31" name="Resim 31" descr="d: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d:\Desktop\images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844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25" type="#_x0000_t158" style="width:243pt;height:62.25pt" fillcolor="#3cf" strokecolor="#009" strokeweight="1pt">
            <v:shadow on="t" color="#009" offset="7pt,-7pt"/>
            <v:textpath style="font-family:&quot;Impact&quot;;v-text-spacing:52429f;v-text-kern:t" trim="t" fitpath="t" xscale="f" string="KALDIRAÇLAR"/>
          </v:shape>
        </w:pict>
      </w:r>
    </w:p>
    <w:p w:rsidR="00796E50" w:rsidRPr="00796E50" w:rsidRDefault="00796E50" w:rsidP="00796E50">
      <w:pPr>
        <w:jc w:val="center"/>
      </w:pPr>
      <w:r>
        <w:t>YÜK×YÜK KOLU=KUVVET×KUVVET YOLU</w:t>
      </w:r>
    </w:p>
    <w:p w:rsidR="00796E50" w:rsidRDefault="00796E50" w:rsidP="00796E50"/>
    <w:p w:rsidR="00796E50" w:rsidRDefault="00796E50" w:rsidP="00796E50">
      <w:pPr>
        <w:jc w:val="center"/>
      </w:pPr>
    </w:p>
    <w:p w:rsidR="00796E50" w:rsidRPr="00796E50" w:rsidRDefault="00796E50" w:rsidP="00796E50"/>
    <w:p w:rsidR="00796E50" w:rsidRPr="00796E50" w:rsidRDefault="00796E50" w:rsidP="00796E50"/>
    <w:p w:rsidR="00796E50" w:rsidRPr="00796E50" w:rsidRDefault="00796E50" w:rsidP="00796E50"/>
    <w:p w:rsidR="00796E50" w:rsidRDefault="00796E50" w:rsidP="00796E50"/>
    <w:p w:rsidR="003F627C" w:rsidRDefault="00796E50" w:rsidP="00796E50">
      <w:pPr>
        <w:rPr>
          <w:rStyle w:val="Gl"/>
          <w:rFonts w:ascii="Arial" w:hAnsi="Arial" w:cs="Arial"/>
          <w:color w:val="C00416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rStyle w:val="Gl"/>
          <w:rFonts w:ascii="Arial" w:hAnsi="Arial" w:cs="Arial"/>
          <w:color w:val="C00416"/>
          <w:sz w:val="21"/>
          <w:szCs w:val="21"/>
          <w:bdr w:val="none" w:sz="0" w:space="0" w:color="auto" w:frame="1"/>
          <w:shd w:val="clear" w:color="auto" w:fill="FFFFFF"/>
        </w:rPr>
        <w:t xml:space="preserve">a-)Yükün, </w:t>
      </w:r>
      <w:r w:rsidR="00140C5C">
        <w:rPr>
          <w:rStyle w:val="Gl"/>
          <w:rFonts w:ascii="Arial" w:hAnsi="Arial" w:cs="Arial"/>
          <w:color w:val="C00416"/>
          <w:sz w:val="21"/>
          <w:szCs w:val="21"/>
          <w:bdr w:val="none" w:sz="0" w:space="0" w:color="auto" w:frame="1"/>
          <w:shd w:val="clear" w:color="auto" w:fill="FFFFFF"/>
        </w:rPr>
        <w:t xml:space="preserve">ortada </w:t>
      </w:r>
      <w:r>
        <w:rPr>
          <w:rStyle w:val="Gl"/>
          <w:rFonts w:ascii="Arial" w:hAnsi="Arial" w:cs="Arial"/>
          <w:color w:val="C00416"/>
          <w:sz w:val="21"/>
          <w:szCs w:val="21"/>
          <w:bdr w:val="none" w:sz="0" w:space="0" w:color="auto" w:frame="1"/>
          <w:shd w:val="clear" w:color="auto" w:fill="FFFFFF"/>
        </w:rPr>
        <w:t>olduğu kaldıraçlar:</w:t>
      </w:r>
    </w:p>
    <w:p w:rsidR="00796E50" w:rsidRDefault="00796E50" w:rsidP="00796E50">
      <w:pPr>
        <w:rPr>
          <w:rStyle w:val="Gl"/>
          <w:rFonts w:ascii="Arial" w:hAnsi="Arial" w:cs="Arial"/>
          <w:color w:val="C00416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rFonts w:ascii="Arial" w:hAnsi="Arial" w:cs="Arial"/>
          <w:b/>
          <w:bCs/>
          <w:noProof/>
          <w:color w:val="C00416"/>
          <w:sz w:val="21"/>
          <w:szCs w:val="21"/>
          <w:bdr w:val="none" w:sz="0" w:space="0" w:color="auto" w:frame="1"/>
          <w:shd w:val="clear" w:color="auto" w:fill="FFFFFF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-3810</wp:posOffset>
            </wp:positionV>
            <wp:extent cx="5762625" cy="2143125"/>
            <wp:effectExtent l="19050" t="0" r="9525" b="0"/>
            <wp:wrapTight wrapText="bothSides">
              <wp:wrapPolygon edited="0">
                <wp:start x="-71" y="0"/>
                <wp:lineTo x="-71" y="21504"/>
                <wp:lineTo x="21636" y="21504"/>
                <wp:lineTo x="21636" y="0"/>
                <wp:lineTo x="-71" y="0"/>
              </wp:wrapPolygon>
            </wp:wrapTight>
            <wp:docPr id="37" name="Resim 37" descr="d:\Desktop\kaldıraçlar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d:\Desktop\kaldıraçlar-1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96E50" w:rsidRDefault="00796E50" w:rsidP="00796E50">
      <w:r>
        <w:t>B</w:t>
      </w:r>
      <w:r w:rsidRPr="00796E50">
        <w:t>u kaldıraç türlerinde yük ortada bulunur.  Günlük hayatta kullandığınız fındık ceviz kıracakları, menteşeli kapılar, el arabaları</w:t>
      </w:r>
      <w:r>
        <w:t xml:space="preserve"> </w:t>
      </w:r>
      <w:r w:rsidRPr="00796E50">
        <w:t>ve gazoz açacakları bu türden kaldıraçlara örnek olarak verilebilir.</w:t>
      </w:r>
    </w:p>
    <w:p w:rsidR="00140C5C" w:rsidRPr="00140C5C" w:rsidRDefault="00140C5C" w:rsidP="00796E50">
      <w:pPr>
        <w:rPr>
          <w:b/>
          <w:u w:val="single"/>
        </w:rPr>
      </w:pPr>
      <w:r w:rsidRPr="00140C5C">
        <w:rPr>
          <w:b/>
          <w:u w:val="single"/>
        </w:rPr>
        <w:t>*Bu kaldıraçlarda daima KUVVETTEN KAZANÇ VARDIR.</w:t>
      </w:r>
    </w:p>
    <w:p w:rsidR="00796E50" w:rsidRDefault="00140C5C" w:rsidP="00796E50">
      <w:pPr>
        <w:rPr>
          <w:rStyle w:val="Gl"/>
          <w:rFonts w:ascii="Arial" w:hAnsi="Arial" w:cs="Arial"/>
          <w:color w:val="C00416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rFonts w:ascii="Arial" w:hAnsi="Arial" w:cs="Arial"/>
          <w:b/>
          <w:bCs/>
          <w:noProof/>
          <w:color w:val="C00416"/>
          <w:sz w:val="21"/>
          <w:szCs w:val="21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304800</wp:posOffset>
            </wp:positionV>
            <wp:extent cx="2362200" cy="1443355"/>
            <wp:effectExtent l="19050" t="0" r="0" b="0"/>
            <wp:wrapTight wrapText="bothSides">
              <wp:wrapPolygon edited="0">
                <wp:start x="-174" y="0"/>
                <wp:lineTo x="-174" y="21381"/>
                <wp:lineTo x="21600" y="21381"/>
                <wp:lineTo x="21600" y="0"/>
                <wp:lineTo x="-174" y="0"/>
              </wp:wrapPolygon>
            </wp:wrapTight>
            <wp:docPr id="38" name="Resim 38" descr="d:\Desktop\kaldirac-tur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d:\Desktop\kaldirac-turleri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44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6E50">
        <w:rPr>
          <w:rStyle w:val="Gl"/>
          <w:rFonts w:ascii="Arial" w:hAnsi="Arial" w:cs="Arial"/>
          <w:color w:val="C00416"/>
          <w:sz w:val="21"/>
          <w:szCs w:val="21"/>
          <w:bdr w:val="none" w:sz="0" w:space="0" w:color="auto" w:frame="1"/>
          <w:shd w:val="clear" w:color="auto" w:fill="FFFFFF"/>
        </w:rPr>
        <w:t>b-)Kuvvetin, yük ile destek arasında olduğu kaldıraçlar:</w:t>
      </w:r>
    </w:p>
    <w:p w:rsidR="00140C5C" w:rsidRDefault="00140C5C" w:rsidP="00796E50"/>
    <w:p w:rsidR="00140C5C" w:rsidRPr="00140C5C" w:rsidRDefault="00140C5C" w:rsidP="00796E50">
      <w:pPr>
        <w:rPr>
          <w:b/>
          <w:u w:val="single"/>
        </w:rPr>
      </w:pPr>
      <w:r w:rsidRPr="00140C5C">
        <w:rPr>
          <w:b/>
          <w:u w:val="single"/>
        </w:rPr>
        <w:t xml:space="preserve">*Yük destekten ne kadar uzaklaşırsa kuvvetten </w:t>
      </w:r>
      <w:proofErr w:type="gramStart"/>
      <w:r w:rsidRPr="00140C5C">
        <w:rPr>
          <w:b/>
          <w:u w:val="single"/>
        </w:rPr>
        <w:t>kazanç  yoldan</w:t>
      </w:r>
      <w:proofErr w:type="gramEnd"/>
      <w:r w:rsidRPr="00140C5C">
        <w:rPr>
          <w:b/>
          <w:u w:val="single"/>
        </w:rPr>
        <w:t xml:space="preserve"> kayıp sağlanır.</w:t>
      </w:r>
    </w:p>
    <w:p w:rsidR="00140C5C" w:rsidRDefault="00140C5C" w:rsidP="00796E50"/>
    <w:p w:rsidR="00140C5C" w:rsidRDefault="00140C5C" w:rsidP="00796E50"/>
    <w:p w:rsidR="00140C5C" w:rsidRDefault="00140C5C" w:rsidP="00796E50"/>
    <w:p w:rsidR="00796E50" w:rsidRDefault="00796E50" w:rsidP="00796E50">
      <w:r w:rsidRPr="00796E50">
        <w:t>Bu kaldıraç türlerine örnek olarak tenis raketi, cımbız, kürek, maşa ve tel  zımba gibi araçlar verilebilir.</w:t>
      </w:r>
    </w:p>
    <w:p w:rsidR="00140C5C" w:rsidRDefault="00140C5C" w:rsidP="00796E50"/>
    <w:p w:rsidR="00140C5C" w:rsidRDefault="00140C5C" w:rsidP="00796E50">
      <w:pPr>
        <w:rPr>
          <w:rStyle w:val="Gl"/>
          <w:rFonts w:ascii="Arial" w:hAnsi="Arial" w:cs="Arial"/>
          <w:color w:val="C00416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rFonts w:ascii="Arial" w:hAnsi="Arial" w:cs="Arial"/>
          <w:b/>
          <w:bCs/>
          <w:noProof/>
          <w:color w:val="C00416"/>
          <w:sz w:val="21"/>
          <w:szCs w:val="21"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300355</wp:posOffset>
            </wp:positionH>
            <wp:positionV relativeFrom="paragraph">
              <wp:posOffset>292735</wp:posOffset>
            </wp:positionV>
            <wp:extent cx="2586355" cy="1428750"/>
            <wp:effectExtent l="19050" t="0" r="4445" b="0"/>
            <wp:wrapTight wrapText="bothSides">
              <wp:wrapPolygon edited="0">
                <wp:start x="-159" y="0"/>
                <wp:lineTo x="-159" y="21312"/>
                <wp:lineTo x="21637" y="21312"/>
                <wp:lineTo x="21637" y="0"/>
                <wp:lineTo x="-159" y="0"/>
              </wp:wrapPolygon>
            </wp:wrapTight>
            <wp:docPr id="39" name="Resim 39" descr="d:\Desktop\kaldıraçlar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:\Desktop\kaldıraçlar5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635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Style w:val="Gl"/>
          <w:rFonts w:ascii="Arial" w:hAnsi="Arial" w:cs="Arial"/>
          <w:color w:val="C00416"/>
          <w:sz w:val="21"/>
          <w:szCs w:val="21"/>
          <w:bdr w:val="none" w:sz="0" w:space="0" w:color="auto" w:frame="1"/>
          <w:shd w:val="clear" w:color="auto" w:fill="FFFFFF"/>
        </w:rPr>
        <w:t>c-) Desteğin, yük ile kuvvet arasında olduğu kaldıraçlar:</w:t>
      </w:r>
    </w:p>
    <w:p w:rsidR="00140C5C" w:rsidRDefault="00140C5C" w:rsidP="00796E50"/>
    <w:p w:rsidR="00140C5C" w:rsidRDefault="00140C5C" w:rsidP="00796E50"/>
    <w:p w:rsidR="00140C5C" w:rsidRDefault="00140C5C" w:rsidP="00796E50"/>
    <w:p w:rsidR="00140C5C" w:rsidRDefault="00140C5C" w:rsidP="00796E50"/>
    <w:p w:rsidR="00140C5C" w:rsidRDefault="00140C5C" w:rsidP="00796E50"/>
    <w:p w:rsidR="00140C5C" w:rsidRDefault="00140C5C" w:rsidP="00796E50">
      <w:r w:rsidRPr="00140C5C">
        <w:t>Bu tip kaldıraçlara örnek olarak; makas, tahterevalli, eşit kollu terazi, yan keski, keser, pense, kerpeten, kriko, kargaburnu ve ağır bir taşı kaldırmakta kullanılan manivela verilebilir.</w:t>
      </w:r>
    </w:p>
    <w:p w:rsidR="000075C3" w:rsidRDefault="000075C3" w:rsidP="000075C3">
      <w:pPr>
        <w:ind w:left="360"/>
        <w:rPr>
          <w:rStyle w:val="Gl"/>
          <w:rFonts w:ascii="Arial" w:hAnsi="Arial" w:cs="Arial"/>
          <w:color w:val="D20E29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rStyle w:val="Gl"/>
          <w:rFonts w:ascii="Arial" w:hAnsi="Arial" w:cs="Arial"/>
          <w:color w:val="D20E29"/>
          <w:sz w:val="21"/>
          <w:szCs w:val="21"/>
          <w:bdr w:val="none" w:sz="0" w:space="0" w:color="auto" w:frame="1"/>
          <w:shd w:val="clear" w:color="auto" w:fill="FFFFFF"/>
        </w:rPr>
        <w:t>Makaralar</w:t>
      </w:r>
    </w:p>
    <w:p w:rsidR="000075C3" w:rsidRDefault="000075C3" w:rsidP="000075C3">
      <w:pPr>
        <w:ind w:left="360"/>
        <w:rPr>
          <w:rStyle w:val="Gl"/>
          <w:rFonts w:ascii="Arial" w:hAnsi="Arial" w:cs="Arial"/>
          <w:color w:val="D20E29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rStyle w:val="Gl"/>
          <w:rFonts w:ascii="Arial" w:hAnsi="Arial" w:cs="Arial"/>
          <w:color w:val="D20E29"/>
          <w:sz w:val="21"/>
          <w:szCs w:val="21"/>
          <w:bdr w:val="none" w:sz="0" w:space="0" w:color="auto" w:frame="1"/>
          <w:shd w:val="clear" w:color="auto" w:fill="FFFFFF"/>
        </w:rPr>
        <w:t>a-) Sabit Makara</w:t>
      </w:r>
    </w:p>
    <w:p w:rsidR="000075C3" w:rsidRDefault="000075C3" w:rsidP="000075C3">
      <w:pPr>
        <w:ind w:left="360"/>
        <w:rPr>
          <w:rStyle w:val="Gl"/>
          <w:rFonts w:ascii="Arial" w:hAnsi="Arial" w:cs="Arial"/>
          <w:color w:val="D20E29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rFonts w:ascii="Arial" w:hAnsi="Arial" w:cs="Arial"/>
          <w:b/>
          <w:bCs/>
          <w:noProof/>
          <w:color w:val="D20E29"/>
          <w:sz w:val="21"/>
          <w:szCs w:val="21"/>
          <w:bdr w:val="none" w:sz="0" w:space="0" w:color="auto" w:frame="1"/>
          <w:shd w:val="clear" w:color="auto" w:fill="FFFFFF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1270</wp:posOffset>
            </wp:positionV>
            <wp:extent cx="1447800" cy="1285875"/>
            <wp:effectExtent l="19050" t="0" r="0" b="0"/>
            <wp:wrapTight wrapText="bothSides">
              <wp:wrapPolygon edited="0">
                <wp:start x="-284" y="0"/>
                <wp:lineTo x="-284" y="21440"/>
                <wp:lineTo x="21600" y="21440"/>
                <wp:lineTo x="21600" y="0"/>
                <wp:lineTo x="-284" y="0"/>
              </wp:wrapPolygon>
            </wp:wrapTight>
            <wp:docPr id="40" name="Resim 40" descr="d: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d: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75C3" w:rsidRDefault="000075C3" w:rsidP="000075C3">
      <w:pPr>
        <w:ind w:left="360"/>
        <w:rPr>
          <w:rStyle w:val="Gl"/>
          <w:rFonts w:ascii="Arial" w:hAnsi="Arial" w:cs="Arial"/>
          <w:color w:val="D20E29"/>
          <w:sz w:val="21"/>
          <w:szCs w:val="21"/>
          <w:bdr w:val="none" w:sz="0" w:space="0" w:color="auto" w:frame="1"/>
          <w:shd w:val="clear" w:color="auto" w:fill="FFFFFF"/>
        </w:rPr>
      </w:pPr>
    </w:p>
    <w:p w:rsidR="000075C3" w:rsidRDefault="000075C3" w:rsidP="000075C3">
      <w:pPr>
        <w:ind w:left="360"/>
        <w:rPr>
          <w:rStyle w:val="Gl"/>
          <w:rFonts w:ascii="Arial" w:hAnsi="Arial" w:cs="Arial"/>
          <w:color w:val="D20E29"/>
          <w:sz w:val="21"/>
          <w:szCs w:val="21"/>
          <w:bdr w:val="none" w:sz="0" w:space="0" w:color="auto" w:frame="1"/>
          <w:shd w:val="clear" w:color="auto" w:fill="FFFFFF"/>
        </w:rPr>
      </w:pPr>
    </w:p>
    <w:p w:rsidR="000075C3" w:rsidRDefault="000075C3" w:rsidP="000075C3">
      <w:pPr>
        <w:ind w:left="360"/>
        <w:rPr>
          <w:rStyle w:val="Gl"/>
          <w:rFonts w:ascii="Arial" w:hAnsi="Arial" w:cs="Arial"/>
          <w:color w:val="D20E29"/>
          <w:sz w:val="21"/>
          <w:szCs w:val="21"/>
          <w:bdr w:val="none" w:sz="0" w:space="0" w:color="auto" w:frame="1"/>
          <w:shd w:val="clear" w:color="auto" w:fill="FFFFFF"/>
        </w:rPr>
      </w:pPr>
    </w:p>
    <w:p w:rsidR="000075C3" w:rsidRPr="000075C3" w:rsidRDefault="000075C3" w:rsidP="000075C3">
      <w:pPr>
        <w:ind w:left="360"/>
        <w:rPr>
          <w:rStyle w:val="Gl"/>
          <w:b w:val="0"/>
          <w:bCs w:val="0"/>
        </w:rPr>
      </w:pPr>
    </w:p>
    <w:p w:rsidR="00C27F10" w:rsidRPr="00C27F10" w:rsidRDefault="00C27F10" w:rsidP="00C27F10">
      <w:pPr>
        <w:numPr>
          <w:ilvl w:val="0"/>
          <w:numId w:val="3"/>
        </w:numPr>
      </w:pPr>
      <w:r w:rsidRPr="00C27F10">
        <w:t>Sabit makaralar kuvvetin yönünü değiştirmek için kullanılır.</w:t>
      </w:r>
    </w:p>
    <w:p w:rsidR="00C27F10" w:rsidRPr="00C27F10" w:rsidRDefault="00C27F10" w:rsidP="00C27F10">
      <w:pPr>
        <w:numPr>
          <w:ilvl w:val="0"/>
          <w:numId w:val="3"/>
        </w:numPr>
      </w:pPr>
      <w:r w:rsidRPr="00C27F10">
        <w:t>Sabit makaralarda kuvvet ve yoldan kazanç yoktur.</w:t>
      </w:r>
    </w:p>
    <w:p w:rsidR="00C27F10" w:rsidRPr="00C27F10" w:rsidRDefault="00C27F10" w:rsidP="00C27F10">
      <w:pPr>
        <w:numPr>
          <w:ilvl w:val="0"/>
          <w:numId w:val="3"/>
        </w:numPr>
      </w:pPr>
      <w:r w:rsidRPr="00C27F10">
        <w:t>Uygulanan kuvvetin yönünü değiştirerek yükün kaldırılmasında büyük kolaylık sağlar.</w:t>
      </w:r>
    </w:p>
    <w:p w:rsidR="00C27F10" w:rsidRPr="00C27F10" w:rsidRDefault="00C27F10" w:rsidP="00C27F10">
      <w:pPr>
        <w:numPr>
          <w:ilvl w:val="0"/>
          <w:numId w:val="3"/>
        </w:numPr>
      </w:pPr>
      <w:r w:rsidRPr="00C27F10">
        <w:t>Yükü kaldırmak için yüke eşit bir kuvvet kullanılır.</w:t>
      </w:r>
    </w:p>
    <w:p w:rsidR="00C27F10" w:rsidRPr="00C27F10" w:rsidRDefault="00C27F10" w:rsidP="00C27F10">
      <w:pPr>
        <w:numPr>
          <w:ilvl w:val="0"/>
          <w:numId w:val="3"/>
        </w:numPr>
      </w:pPr>
      <w:r w:rsidRPr="00C27F10">
        <w:t>G yükünü h kadar kaldırmak için ipin ucunu h kadar çekmek gerekir.</w:t>
      </w:r>
    </w:p>
    <w:p w:rsidR="00C27F10" w:rsidRPr="00C27F10" w:rsidRDefault="00C27F10" w:rsidP="00C27F10">
      <w:pPr>
        <w:numPr>
          <w:ilvl w:val="0"/>
          <w:numId w:val="3"/>
        </w:numPr>
      </w:pPr>
      <w:r w:rsidRPr="00C27F10">
        <w:t>Sabit makaralarda makara  ağırlığı uygulanan kuvveti etkilemez, sadece makaranın tavandan asıldığı ipi etkiler</w:t>
      </w:r>
    </w:p>
    <w:p w:rsidR="00C27F10" w:rsidRPr="00C27F10" w:rsidRDefault="00C27F10" w:rsidP="00C27F10">
      <w:pPr>
        <w:numPr>
          <w:ilvl w:val="0"/>
          <w:numId w:val="3"/>
        </w:numPr>
      </w:pPr>
      <w:r w:rsidRPr="00C27F10">
        <w:t xml:space="preserve">Sabit makaralarda kuvvetin uygulandığı ipin farklı açılarla </w:t>
      </w:r>
      <w:proofErr w:type="gramStart"/>
      <w:r w:rsidRPr="00C27F10">
        <w:t>çekilmesi , uygulana</w:t>
      </w:r>
      <w:proofErr w:type="gramEnd"/>
      <w:r w:rsidRPr="00C27F10">
        <w:t xml:space="preserve"> kuvveti büyüklüğünü değiştirmez.</w:t>
      </w:r>
    </w:p>
    <w:p w:rsidR="00C27F10" w:rsidRDefault="000075C3" w:rsidP="00796E50">
      <w:pPr>
        <w:rPr>
          <w:rStyle w:val="Gl"/>
          <w:rFonts w:ascii="Arial" w:hAnsi="Arial" w:cs="Arial"/>
          <w:color w:val="D20E29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rFonts w:ascii="Arial" w:hAnsi="Arial" w:cs="Arial"/>
          <w:b/>
          <w:bCs/>
          <w:noProof/>
          <w:color w:val="D20E29"/>
          <w:sz w:val="21"/>
          <w:szCs w:val="21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-166370</wp:posOffset>
            </wp:positionH>
            <wp:positionV relativeFrom="paragraph">
              <wp:posOffset>220980</wp:posOffset>
            </wp:positionV>
            <wp:extent cx="1449070" cy="1333500"/>
            <wp:effectExtent l="19050" t="0" r="0" b="0"/>
            <wp:wrapTight wrapText="bothSides">
              <wp:wrapPolygon edited="0">
                <wp:start x="-284" y="0"/>
                <wp:lineTo x="-284" y="21291"/>
                <wp:lineTo x="21581" y="21291"/>
                <wp:lineTo x="21581" y="0"/>
                <wp:lineTo x="-284" y="0"/>
              </wp:wrapPolygon>
            </wp:wrapTight>
            <wp:docPr id="41" name="Resim 41" descr="d:\Desktop\makara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d:\Desktop\makara2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Style w:val="Gl"/>
          <w:rFonts w:ascii="Arial" w:hAnsi="Arial" w:cs="Arial"/>
          <w:color w:val="D20E29"/>
          <w:sz w:val="21"/>
          <w:szCs w:val="21"/>
          <w:bdr w:val="none" w:sz="0" w:space="0" w:color="auto" w:frame="1"/>
          <w:shd w:val="clear" w:color="auto" w:fill="FFFFFF"/>
        </w:rPr>
        <w:t>b-) Hareketli Makara</w:t>
      </w:r>
    </w:p>
    <w:p w:rsidR="000075C3" w:rsidRPr="000075C3" w:rsidRDefault="000075C3" w:rsidP="000075C3">
      <w:pPr>
        <w:tabs>
          <w:tab w:val="left" w:pos="885"/>
        </w:tabs>
        <w:rPr>
          <w:rFonts w:ascii="inherit" w:eastAsia="Times New Roman" w:hAnsi="inherit" w:cs="Arial"/>
          <w:color w:val="505050"/>
          <w:sz w:val="21"/>
          <w:szCs w:val="21"/>
        </w:rPr>
      </w:pPr>
      <w:r w:rsidRPr="000075C3">
        <w:rPr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2.55pt;margin-top:13pt;width:0;height:0;z-index:251669504" o:connectortype="straight"/>
        </w:pict>
      </w:r>
      <w:r w:rsidRPr="000075C3">
        <w:rPr>
          <w:sz w:val="24"/>
          <w:szCs w:val="24"/>
        </w:rPr>
        <w:t xml:space="preserve">   </w:t>
      </w:r>
      <w:r w:rsidRPr="000075C3">
        <w:rPr>
          <w:rFonts w:ascii="inherit" w:eastAsia="Times New Roman" w:hAnsi="inherit" w:cs="Arial"/>
          <w:color w:val="505050"/>
          <w:sz w:val="21"/>
          <w:szCs w:val="21"/>
        </w:rPr>
        <w:t> Hareketli makaralarda yükü kaldırmak için uygulanacak kuvvet yükün yarısına eşdeğerdir. F =G/2 şeklinde olur.</w:t>
      </w:r>
    </w:p>
    <w:p w:rsidR="000075C3" w:rsidRPr="000075C3" w:rsidRDefault="000075C3" w:rsidP="000075C3">
      <w:pPr>
        <w:numPr>
          <w:ilvl w:val="0"/>
          <w:numId w:val="4"/>
        </w:numPr>
        <w:shd w:val="clear" w:color="auto" w:fill="FFFFFF"/>
        <w:spacing w:after="0" w:line="326" w:lineRule="atLeast"/>
        <w:ind w:left="300"/>
        <w:textAlignment w:val="baseline"/>
        <w:rPr>
          <w:rFonts w:ascii="inherit" w:eastAsia="Times New Roman" w:hAnsi="inherit" w:cs="Arial"/>
          <w:color w:val="505050"/>
          <w:sz w:val="21"/>
          <w:szCs w:val="21"/>
        </w:rPr>
      </w:pPr>
      <w:r w:rsidRPr="000075C3">
        <w:rPr>
          <w:rFonts w:ascii="inherit" w:eastAsia="Times New Roman" w:hAnsi="inherit" w:cs="Arial"/>
          <w:color w:val="505050"/>
          <w:sz w:val="21"/>
          <w:szCs w:val="21"/>
        </w:rPr>
        <w:t xml:space="preserve">Hareketli makaralarda </w:t>
      </w:r>
      <w:proofErr w:type="spellStart"/>
      <w:r w:rsidRPr="000075C3">
        <w:rPr>
          <w:rFonts w:ascii="inherit" w:eastAsia="Times New Roman" w:hAnsi="inherit" w:cs="Arial"/>
          <w:color w:val="505050"/>
          <w:sz w:val="21"/>
          <w:szCs w:val="21"/>
        </w:rPr>
        <w:t>kuvetten</w:t>
      </w:r>
      <w:proofErr w:type="spellEnd"/>
      <w:r w:rsidRPr="000075C3">
        <w:rPr>
          <w:rFonts w:ascii="inherit" w:eastAsia="Times New Roman" w:hAnsi="inherit" w:cs="Arial"/>
          <w:color w:val="505050"/>
          <w:sz w:val="21"/>
          <w:szCs w:val="21"/>
        </w:rPr>
        <w:t xml:space="preserve"> kazanç vardır.</w:t>
      </w:r>
    </w:p>
    <w:p w:rsidR="000075C3" w:rsidRPr="000075C3" w:rsidRDefault="000075C3" w:rsidP="000075C3">
      <w:pPr>
        <w:numPr>
          <w:ilvl w:val="0"/>
          <w:numId w:val="4"/>
        </w:numPr>
        <w:shd w:val="clear" w:color="auto" w:fill="FFFFFF"/>
        <w:spacing w:after="0" w:line="326" w:lineRule="atLeast"/>
        <w:ind w:left="300"/>
        <w:textAlignment w:val="baseline"/>
        <w:rPr>
          <w:rFonts w:ascii="inherit" w:eastAsia="Times New Roman" w:hAnsi="inherit" w:cs="Arial"/>
          <w:color w:val="505050"/>
          <w:sz w:val="21"/>
          <w:szCs w:val="21"/>
        </w:rPr>
      </w:pPr>
      <w:r w:rsidRPr="000075C3">
        <w:rPr>
          <w:rFonts w:ascii="inherit" w:eastAsia="Times New Roman" w:hAnsi="inherit" w:cs="Arial"/>
          <w:color w:val="505050"/>
          <w:sz w:val="21"/>
          <w:szCs w:val="21"/>
        </w:rPr>
        <w:t>Hareketli makaraya bağlı olan bir yükü h kadar kaldırmak için ipi 2h kadar çekmek gerekir. Yoldan kayıp vardır.</w:t>
      </w:r>
    </w:p>
    <w:p w:rsidR="000075C3" w:rsidRPr="000075C3" w:rsidRDefault="000075C3" w:rsidP="000075C3">
      <w:pPr>
        <w:numPr>
          <w:ilvl w:val="0"/>
          <w:numId w:val="4"/>
        </w:numPr>
        <w:shd w:val="clear" w:color="auto" w:fill="FFFFFF"/>
        <w:spacing w:after="0" w:line="326" w:lineRule="atLeast"/>
        <w:ind w:left="300"/>
        <w:textAlignment w:val="baseline"/>
        <w:rPr>
          <w:rFonts w:ascii="inherit" w:eastAsia="Times New Roman" w:hAnsi="inherit" w:cs="Arial"/>
          <w:color w:val="505050"/>
          <w:sz w:val="21"/>
          <w:szCs w:val="21"/>
        </w:rPr>
      </w:pPr>
      <w:r w:rsidRPr="000075C3">
        <w:rPr>
          <w:rFonts w:ascii="inherit" w:eastAsia="Times New Roman" w:hAnsi="inherit" w:cs="Arial"/>
          <w:color w:val="505050"/>
          <w:sz w:val="21"/>
          <w:szCs w:val="21"/>
        </w:rPr>
        <w:t>Hareketli makaralar, sabit makaralarda olduğu gibi kuvvetin yönünde değişiklik meydana getirmez.</w:t>
      </w:r>
    </w:p>
    <w:p w:rsidR="000075C3" w:rsidRPr="000075C3" w:rsidRDefault="000075C3" w:rsidP="000075C3">
      <w:pPr>
        <w:numPr>
          <w:ilvl w:val="0"/>
          <w:numId w:val="4"/>
        </w:numPr>
        <w:shd w:val="clear" w:color="auto" w:fill="FFFFFF"/>
        <w:spacing w:after="0" w:line="326" w:lineRule="atLeast"/>
        <w:ind w:left="300"/>
        <w:textAlignment w:val="baseline"/>
        <w:rPr>
          <w:rFonts w:ascii="inherit" w:eastAsia="Times New Roman" w:hAnsi="inherit" w:cs="Arial"/>
          <w:color w:val="505050"/>
          <w:sz w:val="21"/>
          <w:szCs w:val="21"/>
        </w:rPr>
      </w:pPr>
      <w:r w:rsidRPr="000075C3">
        <w:rPr>
          <w:rFonts w:ascii="inherit" w:eastAsia="Times New Roman" w:hAnsi="inherit" w:cs="Arial"/>
          <w:color w:val="505050"/>
          <w:sz w:val="21"/>
          <w:szCs w:val="21"/>
        </w:rPr>
        <w:t xml:space="preserve">Hareketli </w:t>
      </w:r>
      <w:proofErr w:type="gramStart"/>
      <w:r w:rsidRPr="000075C3">
        <w:rPr>
          <w:rFonts w:ascii="inherit" w:eastAsia="Times New Roman" w:hAnsi="inherit" w:cs="Arial"/>
          <w:color w:val="505050"/>
          <w:sz w:val="21"/>
          <w:szCs w:val="21"/>
        </w:rPr>
        <w:t>makaralarda , makara</w:t>
      </w:r>
      <w:proofErr w:type="gramEnd"/>
      <w:r w:rsidRPr="000075C3">
        <w:rPr>
          <w:rFonts w:ascii="inherit" w:eastAsia="Times New Roman" w:hAnsi="inherit" w:cs="Arial"/>
          <w:color w:val="505050"/>
          <w:sz w:val="21"/>
          <w:szCs w:val="21"/>
        </w:rPr>
        <w:t xml:space="preserve"> ağırlığı uygulanan kuvveti etkiler.</w:t>
      </w:r>
    </w:p>
    <w:p w:rsidR="000075C3" w:rsidRPr="000075C3" w:rsidRDefault="000075C3" w:rsidP="000075C3">
      <w:pPr>
        <w:shd w:val="clear" w:color="auto" w:fill="FFFFFF"/>
        <w:spacing w:after="300" w:line="326" w:lineRule="atLeast"/>
        <w:textAlignment w:val="baseline"/>
        <w:rPr>
          <w:rFonts w:ascii="Arial" w:eastAsia="Times New Roman" w:hAnsi="Arial" w:cs="Arial"/>
          <w:color w:val="505050"/>
          <w:sz w:val="21"/>
          <w:szCs w:val="21"/>
        </w:rPr>
      </w:pPr>
      <w:r w:rsidRPr="000075C3">
        <w:rPr>
          <w:rFonts w:ascii="Arial" w:eastAsia="Times New Roman" w:hAnsi="Arial" w:cs="Arial"/>
          <w:color w:val="505050"/>
          <w:sz w:val="21"/>
          <w:szCs w:val="21"/>
        </w:rPr>
        <w:t> </w:t>
      </w:r>
    </w:p>
    <w:p w:rsidR="000075C3" w:rsidRPr="000075C3" w:rsidRDefault="000075C3" w:rsidP="000075C3">
      <w:pPr>
        <w:spacing w:before="100" w:beforeAutospacing="1" w:after="100" w:afterAutospacing="1"/>
        <w:ind w:firstLine="720"/>
        <w:rPr>
          <w:b/>
          <w:color w:val="C00000"/>
        </w:rPr>
      </w:pPr>
      <w:r w:rsidRPr="000075C3">
        <w:rPr>
          <w:b/>
          <w:color w:val="C00000"/>
        </w:rPr>
        <w:lastRenderedPageBreak/>
        <w:t>DİŞLİLER:</w:t>
      </w:r>
    </w:p>
    <w:p w:rsidR="000075C3" w:rsidRPr="000075C3" w:rsidRDefault="000075C3" w:rsidP="000075C3">
      <w:pPr>
        <w:spacing w:before="100" w:beforeAutospacing="1" w:after="100" w:afterAutospacing="1"/>
        <w:ind w:firstLine="720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t xml:space="preserve">  </w:t>
      </w:r>
      <w:r w:rsidRPr="000075C3">
        <w:rPr>
          <w:rFonts w:ascii="Verdana" w:eastAsia="Times New Roman" w:hAnsi="Verdana" w:cs="Times New Roman"/>
          <w:color w:val="000000"/>
          <w:sz w:val="20"/>
          <w:szCs w:val="20"/>
        </w:rPr>
        <w:t>Hareketin hızını yönünü ve yerini değiştirmek için kullanılan düzeneklerdir.</w:t>
      </w:r>
    </w:p>
    <w:p w:rsidR="000075C3" w:rsidRPr="000075C3" w:rsidRDefault="000075C3" w:rsidP="000075C3">
      <w:pPr>
        <w:spacing w:before="100" w:beforeAutospacing="1" w:after="100" w:afterAutospacing="1" w:line="240" w:lineRule="auto"/>
        <w:ind w:firstLine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0075C3">
        <w:rPr>
          <w:rFonts w:ascii="Verdana" w:eastAsia="Times New Roman" w:hAnsi="Verdana" w:cs="Times New Roman"/>
          <w:color w:val="000000"/>
          <w:sz w:val="20"/>
          <w:szCs w:val="20"/>
        </w:rPr>
        <w:t>Dişlilerde çap ile diş sayısı doğru orantılıdır.</w:t>
      </w:r>
    </w:p>
    <w:p w:rsidR="000075C3" w:rsidRPr="000075C3" w:rsidRDefault="000075C3" w:rsidP="000075C3">
      <w:pPr>
        <w:spacing w:before="100" w:beforeAutospacing="1" w:after="100" w:afterAutospacing="1" w:line="240" w:lineRule="auto"/>
        <w:ind w:firstLine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0075C3">
        <w:rPr>
          <w:rFonts w:ascii="Verdana" w:eastAsia="Times New Roman" w:hAnsi="Verdana" w:cs="Times New Roman"/>
          <w:color w:val="000000"/>
          <w:sz w:val="20"/>
          <w:szCs w:val="20"/>
        </w:rPr>
        <w:t> </w:t>
      </w:r>
    </w:p>
    <w:p w:rsidR="000075C3" w:rsidRPr="000075C3" w:rsidRDefault="000075C3" w:rsidP="000075C3">
      <w:pPr>
        <w:spacing w:before="100" w:beforeAutospacing="1" w:after="100" w:afterAutospacing="1" w:line="240" w:lineRule="auto"/>
        <w:ind w:firstLine="720"/>
        <w:rPr>
          <w:rFonts w:ascii="Verdana" w:eastAsia="Times New Roman" w:hAnsi="Verdana" w:cs="Times New Roman"/>
          <w:color w:val="000000"/>
          <w:sz w:val="20"/>
          <w:szCs w:val="20"/>
        </w:rPr>
      </w:pPr>
      <w:proofErr w:type="gramStart"/>
      <w:r w:rsidRPr="000075C3">
        <w:rPr>
          <w:rFonts w:ascii="Verdana" w:eastAsia="Times New Roman" w:hAnsi="Verdana" w:cs="Times New Roman"/>
          <w:b/>
          <w:color w:val="000000"/>
          <w:sz w:val="20"/>
          <w:szCs w:val="20"/>
        </w:rPr>
        <w:t>a</w:t>
      </w:r>
      <w:proofErr w:type="gramEnd"/>
      <w:r w:rsidRPr="000075C3">
        <w:rPr>
          <w:rFonts w:ascii="Verdana" w:eastAsia="Times New Roman" w:hAnsi="Verdana" w:cs="Times New Roman"/>
          <w:b/>
          <w:color w:val="000000"/>
          <w:sz w:val="20"/>
          <w:szCs w:val="20"/>
        </w:rPr>
        <w:t>.       Çakışık Eksenli:</w:t>
      </w:r>
      <w:r w:rsidRPr="000075C3">
        <w:rPr>
          <w:rFonts w:ascii="Verdana" w:eastAsia="Times New Roman" w:hAnsi="Verdana" w:cs="Times New Roman"/>
          <w:color w:val="000000"/>
          <w:sz w:val="20"/>
          <w:szCs w:val="20"/>
        </w:rPr>
        <w:t xml:space="preserve"> dönme yönü ve sayısı aynıdır.</w:t>
      </w:r>
    </w:p>
    <w:p w:rsidR="000075C3" w:rsidRPr="000075C3" w:rsidRDefault="000075C3" w:rsidP="000075C3">
      <w:pPr>
        <w:spacing w:before="100" w:beforeAutospacing="1" w:after="100" w:afterAutospacing="1" w:line="240" w:lineRule="auto"/>
        <w:ind w:firstLine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0075C3">
        <w:rPr>
          <w:rFonts w:ascii="Verdana" w:eastAsia="Times New Roman" w:hAnsi="Verdana" w:cs="Times New Roman"/>
          <w:noProof/>
          <w:color w:val="000000"/>
          <w:sz w:val="20"/>
          <w:szCs w:val="20"/>
        </w:rPr>
        <w:drawing>
          <wp:inline distT="0" distB="0" distL="0" distR="0">
            <wp:extent cx="666750" cy="666750"/>
            <wp:effectExtent l="19050" t="0" r="0" b="0"/>
            <wp:docPr id="42" name="Resim 42" descr="http://www.fenokulu.net/Deneyler/fenokulunetbasitmaknalar_dosyalar/image0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www.fenokulu.net/Deneyler/fenokulunetbasitmaknalar_dosyalar/image026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75C3" w:rsidRPr="000075C3" w:rsidRDefault="000075C3" w:rsidP="000075C3">
      <w:pPr>
        <w:spacing w:before="100" w:beforeAutospacing="1" w:after="100" w:afterAutospacing="1" w:line="240" w:lineRule="auto"/>
        <w:ind w:firstLine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0075C3">
        <w:rPr>
          <w:rFonts w:ascii="Verdana" w:eastAsia="Times New Roman" w:hAnsi="Verdana" w:cs="Times New Roman"/>
          <w:b/>
          <w:color w:val="000000"/>
          <w:sz w:val="20"/>
          <w:szCs w:val="20"/>
        </w:rPr>
        <w:t xml:space="preserve">b.      Farklı </w:t>
      </w:r>
      <w:proofErr w:type="gramStart"/>
      <w:r w:rsidRPr="000075C3">
        <w:rPr>
          <w:rFonts w:ascii="Verdana" w:eastAsia="Times New Roman" w:hAnsi="Verdana" w:cs="Times New Roman"/>
          <w:b/>
          <w:color w:val="000000"/>
          <w:sz w:val="20"/>
          <w:szCs w:val="20"/>
        </w:rPr>
        <w:t>Eksenli :</w:t>
      </w:r>
      <w:r w:rsidRPr="000075C3">
        <w:rPr>
          <w:rFonts w:ascii="Verdana" w:eastAsia="Times New Roman" w:hAnsi="Verdana" w:cs="Times New Roman"/>
          <w:color w:val="000000"/>
          <w:sz w:val="20"/>
          <w:szCs w:val="20"/>
        </w:rPr>
        <w:t xml:space="preserve"> Dönme</w:t>
      </w:r>
      <w:proofErr w:type="gramEnd"/>
      <w:r w:rsidRPr="000075C3">
        <w:rPr>
          <w:rFonts w:ascii="Verdana" w:eastAsia="Times New Roman" w:hAnsi="Verdana" w:cs="Times New Roman"/>
          <w:color w:val="000000"/>
          <w:sz w:val="20"/>
          <w:szCs w:val="20"/>
        </w:rPr>
        <w:t xml:space="preserve"> yönleri ve sayıları farklıdır.</w:t>
      </w:r>
    </w:p>
    <w:p w:rsidR="000075C3" w:rsidRPr="000075C3" w:rsidRDefault="000075C3" w:rsidP="000075C3">
      <w:pPr>
        <w:spacing w:before="100" w:beforeAutospacing="1" w:after="100" w:afterAutospacing="1" w:line="240" w:lineRule="auto"/>
        <w:ind w:firstLine="72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0075C3">
        <w:rPr>
          <w:rFonts w:ascii="Verdana" w:eastAsia="Times New Roman" w:hAnsi="Verdana" w:cs="Times New Roman"/>
          <w:noProof/>
          <w:color w:val="000000"/>
          <w:sz w:val="20"/>
          <w:szCs w:val="20"/>
        </w:rPr>
        <w:drawing>
          <wp:inline distT="0" distB="0" distL="0" distR="0">
            <wp:extent cx="3400425" cy="1390650"/>
            <wp:effectExtent l="19050" t="0" r="9525" b="0"/>
            <wp:docPr id="43" name="Resim 43" descr="http://www.fenokulu.net/Deneyler/fenokulunetbasitmaknalar_dosyalar/image0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www.fenokulu.net/Deneyler/fenokulunetbasitmaknalar_dosyalar/image028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75C3" w:rsidRPr="000075C3" w:rsidRDefault="005A5F39" w:rsidP="000075C3">
      <w:r>
        <w:rPr>
          <w:noProof/>
        </w:rPr>
        <w:pict>
          <v:shapetype id="_x0000_t152" coordsize="21600,21600" o:spt="152" adj="9931" path="m0@0c7200@2,14400@1,21600,m0@5c7200@6,14400@6,21600@5e">
            <v:formulas>
              <v:f eqn="val #0"/>
              <v:f eqn="prod #0 3 4"/>
              <v:f eqn="prod #0 5 4"/>
              <v:f eqn="prod #0 3 8"/>
              <v:f eqn="prod #0 1 8"/>
              <v:f eqn="sum 21600 0 @3"/>
              <v:f eqn="sum @4 21600 0"/>
              <v:f eqn="prod #0 1 2"/>
              <v:f eqn="prod @5 1 2"/>
              <v:f eqn="sum @7 @8 0"/>
              <v:f eqn="prod #0 7 8"/>
              <v:f eqn="prod @5 1 3"/>
              <v:f eqn="sum @1 @2 0"/>
              <v:f eqn="sum @12 @0 0"/>
              <v:f eqn="prod @13 1 4"/>
              <v:f eqn="sum @11 14400 @14"/>
            </v:formulas>
            <v:path textpathok="t" o:connecttype="custom" o:connectlocs="10800,@10;0,@9;10800,21600;21600,@8" o:connectangles="270,180,90,0"/>
            <v:textpath on="t" fitshape="t" xscale="t"/>
            <v:handles>
              <v:h position="topLeft,#0" yrange="0,12169"/>
            </v:handles>
            <o:lock v:ext="edit" text="t" shapetype="t"/>
          </v:shapetype>
          <v:shape id="_x0000_s1029" type="#_x0000_t152" style="position:absolute;margin-left:349.9pt;margin-top:323.5pt;width:118.5pt;height:69.05pt;z-index:-251644928" wrapcoords="21053 2817 17772 5165 16678 6339 1367 8217 273 8687 -137 11974 -137 15965 1230 17843 2597 18548 14218 20896 17089 20896 17909 20896 18182 19722 18182 18078 19276 17843 22147 15261 22147 3522 21737 2817 21053 2817" adj="8717" fillcolor="gray" strokeweight="1pt">
            <v:fill r:id="rId16" o:title="Dar dikey" color2="yellow" type="pattern"/>
            <v:shadow on="t" opacity="52429f" offset="3pt"/>
            <v:textpath style="font-family:&quot;Arial Black&quot;;v-text-kern:t" trim="t" fitpath="t" xscale="f" string="ÖZGE YALÇIN"/>
            <w10:wrap type="tight"/>
          </v:shape>
        </w:pict>
      </w: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650875</wp:posOffset>
            </wp:positionV>
            <wp:extent cx="2800350" cy="2800350"/>
            <wp:effectExtent l="19050" t="0" r="0" b="0"/>
            <wp:wrapTight wrapText="bothSides">
              <wp:wrapPolygon edited="0">
                <wp:start x="-147" y="0"/>
                <wp:lineTo x="-147" y="21453"/>
                <wp:lineTo x="21600" y="21453"/>
                <wp:lineTo x="21600" y="0"/>
                <wp:lineTo x="-147" y="0"/>
              </wp:wrapPolygon>
            </wp:wrapTight>
            <wp:docPr id="50" name="Resim 50" descr="d:\Desktop\basit-makine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d:\Desktop\basit-makineler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0075C3" w:rsidRPr="000075C3" w:rsidSect="000075C3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E4023"/>
    <w:multiLevelType w:val="multilevel"/>
    <w:tmpl w:val="86A6F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2884C12"/>
    <w:multiLevelType w:val="hybridMultilevel"/>
    <w:tmpl w:val="2CC629DC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C2B6F82"/>
    <w:multiLevelType w:val="multilevel"/>
    <w:tmpl w:val="4C0AA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6C414BF3"/>
    <w:multiLevelType w:val="hybridMultilevel"/>
    <w:tmpl w:val="D61A2512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45485"/>
    <w:rsid w:val="000075C3"/>
    <w:rsid w:val="00140C5C"/>
    <w:rsid w:val="003F627C"/>
    <w:rsid w:val="005A5F39"/>
    <w:rsid w:val="00796E50"/>
    <w:rsid w:val="00C27F10"/>
    <w:rsid w:val="00E45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454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E45485"/>
  </w:style>
  <w:style w:type="character" w:styleId="Vurgu">
    <w:name w:val="Emphasis"/>
    <w:basedOn w:val="VarsaylanParagrafYazTipi"/>
    <w:uiPriority w:val="20"/>
    <w:qFormat/>
    <w:rsid w:val="00E45485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5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548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96E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796E5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0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gif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2014-12-08T19:30:00Z</dcterms:created>
  <dcterms:modified xsi:type="dcterms:W3CDTF">2014-12-08T19:30:00Z</dcterms:modified>
</cp:coreProperties>
</file>